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0DD5" w:rsidRPr="0024702A" w:rsidRDefault="00133065" w:rsidP="00B2007F">
      <w:pPr>
        <w:tabs>
          <w:tab w:val="left" w:pos="5955"/>
          <w:tab w:val="right" w:pos="10631"/>
        </w:tabs>
        <w:rPr>
          <w:b/>
          <w:sz w:val="16"/>
          <w:szCs w:val="16"/>
        </w:rPr>
      </w:pPr>
      <w:bookmarkStart w:id="0" w:name="_GoBack"/>
      <w:bookmarkEnd w:id="0"/>
      <w:r>
        <w:tab/>
      </w:r>
      <w:r>
        <w:tab/>
      </w:r>
    </w:p>
    <w:p w:rsidR="00606938" w:rsidRDefault="002C1836" w:rsidP="00606938">
      <w:pPr>
        <w:jc w:val="center"/>
        <w:rPr>
          <w:b/>
          <w:bCs/>
        </w:rPr>
      </w:pPr>
      <w:r w:rsidRPr="00606938">
        <w:rPr>
          <w:b/>
          <w:bCs/>
          <w:sz w:val="28"/>
          <w:szCs w:val="28"/>
        </w:rPr>
        <w:t xml:space="preserve">ZAŁACZNIK DO </w:t>
      </w:r>
      <w:r w:rsidR="00CD1C6A" w:rsidRPr="00606938">
        <w:rPr>
          <w:b/>
          <w:bCs/>
          <w:sz w:val="28"/>
          <w:szCs w:val="28"/>
        </w:rPr>
        <w:t>ZLECENIA</w:t>
      </w:r>
      <w:r w:rsidR="00CD1C6A">
        <w:rPr>
          <w:b/>
          <w:bCs/>
          <w:sz w:val="28"/>
          <w:szCs w:val="28"/>
        </w:rPr>
        <w:t>/UMOWY</w:t>
      </w:r>
      <w:r w:rsidRPr="00606938">
        <w:rPr>
          <w:b/>
          <w:bCs/>
          <w:sz w:val="28"/>
          <w:szCs w:val="28"/>
        </w:rPr>
        <w:t xml:space="preserve"> NR</w:t>
      </w:r>
      <w:permStart w:id="448072504" w:edGrp="everyone"/>
      <w:r w:rsidRPr="00606938">
        <w:rPr>
          <w:b/>
          <w:bCs/>
          <w:sz w:val="28"/>
          <w:szCs w:val="28"/>
        </w:rPr>
        <w:t>…..</w:t>
      </w:r>
      <w:permEnd w:id="448072504"/>
    </w:p>
    <w:p w:rsidR="0024702A" w:rsidRDefault="00150686" w:rsidP="0060693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Badania</w:t>
      </w:r>
      <w:r w:rsidR="00606938" w:rsidRPr="00606938">
        <w:rPr>
          <w:b/>
          <w:bCs/>
          <w:sz w:val="28"/>
          <w:szCs w:val="28"/>
        </w:rPr>
        <w:t xml:space="preserve"> </w:t>
      </w:r>
      <w:r w:rsidR="00247913">
        <w:rPr>
          <w:b/>
          <w:bCs/>
          <w:sz w:val="28"/>
          <w:szCs w:val="28"/>
        </w:rPr>
        <w:t>w Pracowni Patologii</w:t>
      </w:r>
      <w:r>
        <w:rPr>
          <w:b/>
          <w:bCs/>
          <w:sz w:val="28"/>
          <w:szCs w:val="28"/>
        </w:rPr>
        <w:t>.</w:t>
      </w:r>
    </w:p>
    <w:p w:rsidR="00606938" w:rsidRPr="00921374" w:rsidRDefault="00606938" w:rsidP="00606938">
      <w:pPr>
        <w:jc w:val="center"/>
        <w:rPr>
          <w:b/>
          <w:bCs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1"/>
        <w:gridCol w:w="4259"/>
        <w:gridCol w:w="422"/>
        <w:gridCol w:w="4047"/>
        <w:gridCol w:w="1157"/>
      </w:tblGrid>
      <w:tr w:rsidR="00150686" w:rsidRPr="007415CB" w:rsidTr="00921374">
        <w:trPr>
          <w:trHeight w:val="662"/>
          <w:tblHeader/>
        </w:trPr>
        <w:tc>
          <w:tcPr>
            <w:tcW w:w="570" w:type="dxa"/>
            <w:shd w:val="clear" w:color="auto" w:fill="auto"/>
            <w:vAlign w:val="center"/>
          </w:tcPr>
          <w:p w:rsidR="00150686" w:rsidRPr="007415CB" w:rsidRDefault="00921374" w:rsidP="00233FA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</w:t>
            </w:r>
            <w:r w:rsidR="00150686" w:rsidRPr="007415CB">
              <w:rPr>
                <w:b/>
                <w:sz w:val="24"/>
                <w:szCs w:val="24"/>
              </w:rPr>
              <w:t>p.</w:t>
            </w:r>
          </w:p>
        </w:tc>
        <w:tc>
          <w:tcPr>
            <w:tcW w:w="4783" w:type="dxa"/>
            <w:gridSpan w:val="2"/>
            <w:shd w:val="clear" w:color="auto" w:fill="auto"/>
            <w:vAlign w:val="center"/>
          </w:tcPr>
          <w:p w:rsidR="00150686" w:rsidRPr="007415CB" w:rsidRDefault="00150686" w:rsidP="0092137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7415CB">
              <w:rPr>
                <w:b/>
                <w:sz w:val="22"/>
                <w:szCs w:val="22"/>
              </w:rPr>
              <w:t>Kierunek i metoda badania</w:t>
            </w:r>
          </w:p>
        </w:tc>
        <w:tc>
          <w:tcPr>
            <w:tcW w:w="4147" w:type="dxa"/>
            <w:shd w:val="clear" w:color="auto" w:fill="auto"/>
            <w:vAlign w:val="center"/>
          </w:tcPr>
          <w:p w:rsidR="00150686" w:rsidRPr="007415CB" w:rsidRDefault="00921374" w:rsidP="0092137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Dokument, zgodnie z</w:t>
            </w:r>
            <w:r w:rsidR="00150686" w:rsidRPr="007415CB">
              <w:rPr>
                <w:b/>
                <w:sz w:val="22"/>
                <w:szCs w:val="22"/>
              </w:rPr>
              <w:t xml:space="preserve"> któr</w:t>
            </w:r>
            <w:r>
              <w:rPr>
                <w:b/>
                <w:sz w:val="22"/>
                <w:szCs w:val="22"/>
              </w:rPr>
              <w:t>ym</w:t>
            </w:r>
            <w:r w:rsidR="00150686" w:rsidRPr="007415CB">
              <w:rPr>
                <w:b/>
                <w:sz w:val="22"/>
                <w:szCs w:val="22"/>
              </w:rPr>
              <w:t xml:space="preserve"> wykonuje się badanie</w:t>
            </w:r>
          </w:p>
        </w:tc>
        <w:tc>
          <w:tcPr>
            <w:tcW w:w="1157" w:type="dxa"/>
            <w:shd w:val="clear" w:color="auto" w:fill="auto"/>
            <w:vAlign w:val="center"/>
          </w:tcPr>
          <w:p w:rsidR="00921374" w:rsidRDefault="00921374" w:rsidP="0092137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Właściwe zaznaczyć</w:t>
            </w:r>
          </w:p>
          <w:p w:rsidR="00150686" w:rsidRPr="007415CB" w:rsidRDefault="00150686" w:rsidP="0092137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7415CB">
              <w:rPr>
                <w:b/>
                <w:sz w:val="22"/>
                <w:szCs w:val="22"/>
              </w:rPr>
              <w:t>X</w:t>
            </w:r>
          </w:p>
        </w:tc>
      </w:tr>
      <w:tr w:rsidR="00150686" w:rsidRPr="00233FAE" w:rsidTr="00921374">
        <w:trPr>
          <w:trHeight w:val="1281"/>
        </w:trPr>
        <w:tc>
          <w:tcPr>
            <w:tcW w:w="10657" w:type="dxa"/>
            <w:gridSpan w:val="5"/>
            <w:shd w:val="clear" w:color="auto" w:fill="auto"/>
            <w:vAlign w:val="center"/>
          </w:tcPr>
          <w:p w:rsidR="00247913" w:rsidRPr="00921374" w:rsidRDefault="00247913" w:rsidP="002479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4"/>
                <w:szCs w:val="24"/>
              </w:rPr>
            </w:pPr>
            <w:r w:rsidRPr="00921374">
              <w:rPr>
                <w:b/>
                <w:sz w:val="24"/>
                <w:szCs w:val="24"/>
              </w:rPr>
              <w:t>Próbki pobrane na etapie produkcji pierwotnej, w tym materiał biologiczny: wymazy powierzchniowe, wymazy na skuteczność dezynfekcji, wymazy podeszwowe, wyściółka z pojemników transportowych, kurz, kał, pisklęta, narządy wewnętrzne zwierząt, puch piskląt, mekonium, zamarłe zarodki, jaja wylęgowe</w:t>
            </w:r>
          </w:p>
        </w:tc>
      </w:tr>
      <w:tr w:rsidR="00482313" w:rsidRPr="00921374" w:rsidTr="00482313">
        <w:tc>
          <w:tcPr>
            <w:tcW w:w="570" w:type="dxa"/>
            <w:shd w:val="clear" w:color="auto" w:fill="auto"/>
            <w:vAlign w:val="center"/>
          </w:tcPr>
          <w:p w:rsidR="00482313" w:rsidRPr="001741B6" w:rsidRDefault="00482313" w:rsidP="0048231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741B6">
              <w:rPr>
                <w:rFonts w:ascii="Arial" w:hAnsi="Arial" w:cs="Arial"/>
              </w:rPr>
              <w:t>1</w:t>
            </w:r>
          </w:p>
        </w:tc>
        <w:tc>
          <w:tcPr>
            <w:tcW w:w="4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2313" w:rsidRDefault="00482313" w:rsidP="00482313">
            <w:pPr>
              <w:suppressAutoHyphens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482313" w:rsidRPr="00247913" w:rsidRDefault="00482313" w:rsidP="00482313">
            <w:pPr>
              <w:suppressAutoHyphens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47913">
              <w:rPr>
                <w:rFonts w:ascii="Arial" w:hAnsi="Arial" w:cs="Arial"/>
                <w:sz w:val="18"/>
                <w:szCs w:val="18"/>
                <w:lang w:eastAsia="ar-SA"/>
              </w:rPr>
              <w:t xml:space="preserve">Obecność i identyfikacja pałeczek </w:t>
            </w:r>
            <w:r w:rsidRPr="00921374">
              <w:rPr>
                <w:rFonts w:ascii="Arial" w:hAnsi="Arial" w:cs="Arial"/>
                <w:i/>
                <w:sz w:val="18"/>
                <w:szCs w:val="18"/>
                <w:lang w:eastAsia="ar-SA"/>
              </w:rPr>
              <w:t>Salmonella spp.</w:t>
            </w:r>
          </w:p>
          <w:p w:rsidR="00482313" w:rsidRDefault="00482313" w:rsidP="00482313">
            <w:pPr>
              <w:pStyle w:val="Stopka"/>
              <w:tabs>
                <w:tab w:val="clear" w:pos="4536"/>
                <w:tab w:val="clear" w:pos="9072"/>
              </w:tabs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47913">
              <w:rPr>
                <w:rFonts w:ascii="Arial" w:hAnsi="Arial" w:cs="Arial"/>
                <w:sz w:val="18"/>
                <w:szCs w:val="18"/>
                <w:lang w:eastAsia="ar-SA"/>
              </w:rPr>
              <w:t>Metoda hodowlana z potwierdzeniem biochemicznym i serologicznym</w:t>
            </w:r>
          </w:p>
          <w:p w:rsidR="00482313" w:rsidRPr="00233FAE" w:rsidRDefault="00482313" w:rsidP="00482313">
            <w:pPr>
              <w:pStyle w:val="Stopka"/>
              <w:tabs>
                <w:tab w:val="clear" w:pos="4536"/>
                <w:tab w:val="clear" w:pos="9072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482313" w:rsidRPr="00233FAE" w:rsidRDefault="00482313" w:rsidP="00482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sz w:val="18"/>
                <w:szCs w:val="18"/>
              </w:rPr>
            </w:pPr>
            <w:r w:rsidRPr="00233FAE">
              <w:rPr>
                <w:rFonts w:ascii="Arial" w:hAnsi="Arial" w:cs="Arial"/>
                <w:b/>
                <w:sz w:val="18"/>
                <w:szCs w:val="18"/>
              </w:rPr>
              <w:t>A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2313" w:rsidRPr="00921374" w:rsidRDefault="00482313" w:rsidP="0048231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21374">
              <w:rPr>
                <w:rFonts w:ascii="Arial" w:hAnsi="Arial" w:cs="Arial"/>
                <w:sz w:val="18"/>
                <w:szCs w:val="18"/>
                <w:lang w:val="en-US"/>
              </w:rPr>
              <w:t>PN-EN ISO 6579-1:2017-04 + A1:2020-09</w:t>
            </w:r>
          </w:p>
          <w:p w:rsidR="00482313" w:rsidRPr="00921374" w:rsidRDefault="00482313" w:rsidP="0048231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21374">
              <w:rPr>
                <w:rFonts w:ascii="Arial" w:hAnsi="Arial" w:cs="Arial"/>
                <w:sz w:val="18"/>
                <w:szCs w:val="18"/>
                <w:lang w:val="en-US"/>
              </w:rPr>
              <w:t>ISO/TR 6579-3:2014</w:t>
            </w:r>
          </w:p>
        </w:tc>
        <w:permStart w:id="498945299" w:edGrp="everyone"/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313" w:rsidRDefault="004D79F9" w:rsidP="00482313">
            <w:pPr>
              <w:jc w:val="center"/>
              <w:rPr>
                <w:color w:val="000000"/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2005038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231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permEnd w:id="498945299"/>
          </w:p>
        </w:tc>
      </w:tr>
      <w:tr w:rsidR="00482313" w:rsidRPr="00233FAE" w:rsidTr="00921374">
        <w:trPr>
          <w:trHeight w:val="508"/>
        </w:trPr>
        <w:tc>
          <w:tcPr>
            <w:tcW w:w="10657" w:type="dxa"/>
            <w:gridSpan w:val="5"/>
            <w:shd w:val="clear" w:color="auto" w:fill="auto"/>
            <w:vAlign w:val="center"/>
          </w:tcPr>
          <w:p w:rsidR="00482313" w:rsidRPr="00233FAE" w:rsidRDefault="00482313" w:rsidP="00482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4"/>
                <w:szCs w:val="24"/>
              </w:rPr>
            </w:pPr>
            <w:r w:rsidRPr="00247913">
              <w:rPr>
                <w:b/>
                <w:sz w:val="24"/>
                <w:szCs w:val="24"/>
              </w:rPr>
              <w:t>Pszczoły, osyp, czerw, miód, zapasy pokarmu, wosk</w:t>
            </w:r>
          </w:p>
        </w:tc>
      </w:tr>
      <w:tr w:rsidR="00482313" w:rsidRPr="00233FAE" w:rsidTr="00482313">
        <w:tc>
          <w:tcPr>
            <w:tcW w:w="570" w:type="dxa"/>
            <w:shd w:val="clear" w:color="auto" w:fill="auto"/>
            <w:vAlign w:val="center"/>
          </w:tcPr>
          <w:p w:rsidR="00482313" w:rsidRPr="001741B6" w:rsidRDefault="00482313" w:rsidP="0048231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313" w:rsidRDefault="00482313" w:rsidP="00482313">
            <w:pPr>
              <w:suppressAutoHyphens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482313" w:rsidRDefault="00482313" w:rsidP="00482313">
            <w:pPr>
              <w:suppressAutoHyphens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47913">
              <w:rPr>
                <w:rFonts w:ascii="Arial" w:hAnsi="Arial" w:cs="Arial"/>
                <w:sz w:val="18"/>
                <w:szCs w:val="18"/>
                <w:lang w:eastAsia="ar-SA"/>
              </w:rPr>
              <w:t xml:space="preserve">Obecność </w:t>
            </w:r>
            <w:r w:rsidRPr="00921374">
              <w:rPr>
                <w:rFonts w:ascii="Arial" w:hAnsi="Arial" w:cs="Arial"/>
                <w:i/>
                <w:sz w:val="18"/>
                <w:szCs w:val="18"/>
                <w:lang w:eastAsia="ar-SA"/>
              </w:rPr>
              <w:t>Paenibacillus larvae</w:t>
            </w:r>
            <w:r w:rsidRPr="00247913">
              <w:rPr>
                <w:rFonts w:ascii="Arial" w:hAnsi="Arial" w:cs="Arial"/>
                <w:sz w:val="18"/>
                <w:szCs w:val="18"/>
                <w:lang w:eastAsia="ar-SA"/>
              </w:rPr>
              <w:t xml:space="preserve"> </w:t>
            </w:r>
          </w:p>
          <w:p w:rsidR="00482313" w:rsidRDefault="00482313" w:rsidP="00482313">
            <w:pPr>
              <w:suppressAutoHyphens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47913">
              <w:rPr>
                <w:rFonts w:ascii="Arial" w:hAnsi="Arial" w:cs="Arial"/>
                <w:sz w:val="18"/>
                <w:szCs w:val="18"/>
                <w:lang w:eastAsia="ar-SA"/>
              </w:rPr>
              <w:t>Metoda hodowlana z potwierdzeniem biochemicznym i mikroskopowym</w:t>
            </w:r>
          </w:p>
          <w:p w:rsidR="00482313" w:rsidRPr="00233FAE" w:rsidRDefault="00482313" w:rsidP="0048231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482313" w:rsidRPr="00233FAE" w:rsidRDefault="00482313" w:rsidP="0048231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</w:t>
            </w:r>
          </w:p>
        </w:tc>
        <w:tc>
          <w:tcPr>
            <w:tcW w:w="4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313" w:rsidRPr="00233FAE" w:rsidRDefault="00482313" w:rsidP="0048231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Instrukcja Głównego Lekarza Weterynarii nr GIWpr  02010-23/2016 z dnia 16 sierpnia 2016 r.</w:t>
            </w:r>
          </w:p>
        </w:tc>
        <w:permStart w:id="2110399880" w:edGrp="everyone"/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313" w:rsidRDefault="004D79F9" w:rsidP="00482313">
            <w:pPr>
              <w:jc w:val="center"/>
              <w:rPr>
                <w:color w:val="000000"/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740530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231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permEnd w:id="2110399880"/>
          </w:p>
        </w:tc>
      </w:tr>
      <w:tr w:rsidR="00482313" w:rsidRPr="00233FAE" w:rsidTr="00921374">
        <w:trPr>
          <w:trHeight w:val="412"/>
        </w:trPr>
        <w:tc>
          <w:tcPr>
            <w:tcW w:w="10657" w:type="dxa"/>
            <w:gridSpan w:val="5"/>
            <w:shd w:val="clear" w:color="auto" w:fill="auto"/>
            <w:vAlign w:val="center"/>
          </w:tcPr>
          <w:p w:rsidR="00482313" w:rsidRPr="00233FAE" w:rsidRDefault="00482313" w:rsidP="0048231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                       </w:t>
            </w:r>
            <w:r w:rsidRPr="00247913">
              <w:rPr>
                <w:b/>
                <w:sz w:val="24"/>
                <w:szCs w:val="24"/>
              </w:rPr>
              <w:t>Pszczoły, czerw, osyp</w:t>
            </w:r>
          </w:p>
        </w:tc>
      </w:tr>
      <w:tr w:rsidR="00482313" w:rsidRPr="00233FAE" w:rsidTr="00482313">
        <w:tc>
          <w:tcPr>
            <w:tcW w:w="570" w:type="dxa"/>
            <w:shd w:val="clear" w:color="auto" w:fill="auto"/>
            <w:vAlign w:val="center"/>
          </w:tcPr>
          <w:p w:rsidR="00482313" w:rsidRPr="007415CB" w:rsidRDefault="00482313" w:rsidP="0048231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4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2313" w:rsidRDefault="00482313" w:rsidP="00482313">
            <w:pPr>
              <w:rPr>
                <w:rFonts w:ascii="Arial" w:hAnsi="Arial" w:cs="Arial"/>
                <w:sz w:val="18"/>
                <w:szCs w:val="18"/>
              </w:rPr>
            </w:pPr>
          </w:p>
          <w:p w:rsidR="00482313" w:rsidRPr="00247913" w:rsidRDefault="00482313" w:rsidP="00482313">
            <w:pPr>
              <w:rPr>
                <w:rFonts w:ascii="Arial" w:hAnsi="Arial" w:cs="Arial"/>
                <w:sz w:val="18"/>
                <w:szCs w:val="18"/>
              </w:rPr>
            </w:pPr>
            <w:r w:rsidRPr="00247913">
              <w:rPr>
                <w:rFonts w:ascii="Arial" w:hAnsi="Arial" w:cs="Arial"/>
                <w:sz w:val="18"/>
                <w:szCs w:val="18"/>
              </w:rPr>
              <w:t xml:space="preserve">Obecność roztoczy </w:t>
            </w:r>
            <w:r w:rsidRPr="00921374">
              <w:rPr>
                <w:rFonts w:ascii="Arial" w:hAnsi="Arial" w:cs="Arial"/>
                <w:i/>
                <w:sz w:val="18"/>
                <w:szCs w:val="18"/>
              </w:rPr>
              <w:t>Varroa destructor</w:t>
            </w:r>
          </w:p>
          <w:p w:rsidR="00482313" w:rsidRDefault="00482313" w:rsidP="00482313">
            <w:pPr>
              <w:rPr>
                <w:rFonts w:ascii="Arial" w:hAnsi="Arial" w:cs="Arial"/>
                <w:sz w:val="18"/>
                <w:szCs w:val="18"/>
              </w:rPr>
            </w:pPr>
            <w:r w:rsidRPr="00247913">
              <w:rPr>
                <w:rFonts w:ascii="Arial" w:hAnsi="Arial" w:cs="Arial"/>
                <w:sz w:val="18"/>
                <w:szCs w:val="18"/>
              </w:rPr>
              <w:t>Metoda mikroskopowa</w:t>
            </w:r>
          </w:p>
          <w:p w:rsidR="00482313" w:rsidRPr="00233FAE" w:rsidRDefault="00482313" w:rsidP="00482313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482313" w:rsidRPr="00233FAE" w:rsidRDefault="00482313" w:rsidP="00482313">
            <w:pPr>
              <w:rPr>
                <w:rFonts w:ascii="Arial" w:hAnsi="Arial" w:cs="Arial"/>
                <w:sz w:val="18"/>
                <w:szCs w:val="18"/>
              </w:rPr>
            </w:pPr>
            <w:r w:rsidRPr="00233FAE">
              <w:rPr>
                <w:rFonts w:ascii="Arial" w:hAnsi="Arial" w:cs="Arial"/>
                <w:b/>
                <w:sz w:val="18"/>
                <w:szCs w:val="18"/>
              </w:rPr>
              <w:t>A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313" w:rsidRDefault="00482313" w:rsidP="00482313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:rsidR="00482313" w:rsidRPr="00233FAE" w:rsidRDefault="00482313" w:rsidP="00482313">
            <w:pPr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Instrukcja Głównego Lekarza Weterynarii nr GIWpr 02010-22/2016 z dnia 16 sierpnia 2016 r.</w:t>
            </w:r>
          </w:p>
        </w:tc>
        <w:permStart w:id="1313960846" w:edGrp="everyone"/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313" w:rsidRDefault="004D79F9" w:rsidP="00482313">
            <w:pPr>
              <w:jc w:val="center"/>
              <w:rPr>
                <w:color w:val="000000"/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46061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231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permEnd w:id="1313960846"/>
          </w:p>
        </w:tc>
      </w:tr>
      <w:tr w:rsidR="00482313" w:rsidRPr="00233FAE" w:rsidTr="00921374">
        <w:trPr>
          <w:trHeight w:val="492"/>
        </w:trPr>
        <w:tc>
          <w:tcPr>
            <w:tcW w:w="10657" w:type="dxa"/>
            <w:gridSpan w:val="5"/>
            <w:shd w:val="clear" w:color="auto" w:fill="auto"/>
            <w:vAlign w:val="center"/>
          </w:tcPr>
          <w:p w:rsidR="00482313" w:rsidRPr="00233FAE" w:rsidRDefault="00482313" w:rsidP="0048231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                        </w:t>
            </w:r>
            <w:r w:rsidRPr="00247913">
              <w:rPr>
                <w:b/>
                <w:sz w:val="24"/>
                <w:szCs w:val="24"/>
              </w:rPr>
              <w:t>Czerw pszczeli</w:t>
            </w:r>
          </w:p>
        </w:tc>
      </w:tr>
      <w:tr w:rsidR="00482313" w:rsidRPr="00233FAE" w:rsidTr="00482313">
        <w:tc>
          <w:tcPr>
            <w:tcW w:w="570" w:type="dxa"/>
            <w:shd w:val="clear" w:color="auto" w:fill="auto"/>
            <w:vAlign w:val="center"/>
          </w:tcPr>
          <w:p w:rsidR="00482313" w:rsidRPr="007415CB" w:rsidRDefault="00482313" w:rsidP="0048231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4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2313" w:rsidRDefault="00482313" w:rsidP="00482313">
            <w:pPr>
              <w:suppressAutoHyphens/>
              <w:rPr>
                <w:rFonts w:ascii="Arial" w:hAnsi="Arial" w:cs="Arial"/>
                <w:bCs/>
                <w:sz w:val="18"/>
                <w:szCs w:val="18"/>
                <w:lang w:eastAsia="ar-SA"/>
              </w:rPr>
            </w:pPr>
          </w:p>
          <w:p w:rsidR="00482313" w:rsidRPr="00FD77C3" w:rsidRDefault="00482313" w:rsidP="00482313">
            <w:pPr>
              <w:suppressAutoHyphens/>
              <w:rPr>
                <w:rFonts w:ascii="Arial" w:hAnsi="Arial" w:cs="Arial"/>
                <w:bCs/>
                <w:sz w:val="18"/>
                <w:szCs w:val="18"/>
                <w:lang w:eastAsia="ar-SA"/>
              </w:rPr>
            </w:pPr>
            <w:r w:rsidRPr="00FD77C3">
              <w:rPr>
                <w:rFonts w:ascii="Arial" w:hAnsi="Arial" w:cs="Arial"/>
                <w:bCs/>
                <w:sz w:val="18"/>
                <w:szCs w:val="18"/>
                <w:lang w:eastAsia="ar-SA"/>
              </w:rPr>
              <w:t xml:space="preserve">Obecność </w:t>
            </w:r>
            <w:r w:rsidRPr="00921374">
              <w:rPr>
                <w:rFonts w:ascii="Arial" w:hAnsi="Arial" w:cs="Arial"/>
                <w:bCs/>
                <w:i/>
                <w:sz w:val="18"/>
                <w:szCs w:val="18"/>
                <w:lang w:eastAsia="ar-SA"/>
              </w:rPr>
              <w:t>Melissococcus plutonius</w:t>
            </w:r>
          </w:p>
          <w:p w:rsidR="00482313" w:rsidRDefault="00482313" w:rsidP="00482313">
            <w:pPr>
              <w:rPr>
                <w:rFonts w:ascii="Arial" w:hAnsi="Arial" w:cs="Arial"/>
                <w:bCs/>
                <w:sz w:val="18"/>
                <w:szCs w:val="18"/>
                <w:lang w:eastAsia="ar-SA"/>
              </w:rPr>
            </w:pPr>
            <w:r w:rsidRPr="00FD77C3">
              <w:rPr>
                <w:rFonts w:ascii="Arial" w:hAnsi="Arial" w:cs="Arial"/>
                <w:bCs/>
                <w:sz w:val="18"/>
                <w:szCs w:val="18"/>
                <w:lang w:eastAsia="ar-SA"/>
              </w:rPr>
              <w:t>Metoda hodowlana z potwierdzeniem mikroskopowym</w:t>
            </w:r>
          </w:p>
          <w:p w:rsidR="00482313" w:rsidRPr="00233FAE" w:rsidRDefault="00482313" w:rsidP="00482313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482313" w:rsidRPr="00233FAE" w:rsidRDefault="00482313" w:rsidP="00482313">
            <w:pPr>
              <w:rPr>
                <w:rFonts w:ascii="Arial" w:hAnsi="Arial" w:cs="Arial"/>
                <w:sz w:val="18"/>
                <w:szCs w:val="18"/>
              </w:rPr>
            </w:pPr>
            <w:r w:rsidRPr="00233FAE">
              <w:rPr>
                <w:rFonts w:ascii="Arial" w:hAnsi="Arial" w:cs="Arial"/>
                <w:b/>
                <w:sz w:val="18"/>
                <w:szCs w:val="18"/>
              </w:rPr>
              <w:t>A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313" w:rsidRDefault="00482313" w:rsidP="00482313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:rsidR="00482313" w:rsidRPr="00233FAE" w:rsidRDefault="00482313" w:rsidP="00482313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Instrukcja Głównego Lekarza Weterynarii nr GIWpr-02010-24/2016 z dnia 16 sierpnia 2016 r.</w:t>
            </w:r>
          </w:p>
        </w:tc>
        <w:permStart w:id="396641931" w:edGrp="everyone"/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313" w:rsidRDefault="004D79F9" w:rsidP="00482313">
            <w:pPr>
              <w:jc w:val="center"/>
              <w:rPr>
                <w:color w:val="000000"/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2031638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231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permEnd w:id="396641931"/>
          </w:p>
        </w:tc>
      </w:tr>
      <w:tr w:rsidR="00482313" w:rsidRPr="00233FAE" w:rsidTr="00921374">
        <w:trPr>
          <w:trHeight w:val="763"/>
        </w:trPr>
        <w:tc>
          <w:tcPr>
            <w:tcW w:w="10657" w:type="dxa"/>
            <w:gridSpan w:val="5"/>
            <w:shd w:val="clear" w:color="auto" w:fill="auto"/>
            <w:vAlign w:val="center"/>
          </w:tcPr>
          <w:p w:rsidR="00482313" w:rsidRPr="00233FAE" w:rsidRDefault="00482313" w:rsidP="00482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4"/>
                <w:szCs w:val="24"/>
              </w:rPr>
            </w:pPr>
            <w:r w:rsidRPr="004E14B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Materiał biologiczny pochodzenia zwierzęcego: </w:t>
            </w:r>
            <w:r w:rsidRPr="004E14B0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 xml:space="preserve">tkanka mózgowa, narządy wewnętrzne, wymazy </w:t>
            </w:r>
            <w:r w:rsidRPr="004E14B0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br/>
              <w:t>z dróg rodnych</w:t>
            </w:r>
          </w:p>
        </w:tc>
      </w:tr>
      <w:tr w:rsidR="00482313" w:rsidRPr="00233FAE" w:rsidTr="00482313">
        <w:tc>
          <w:tcPr>
            <w:tcW w:w="570" w:type="dxa"/>
            <w:shd w:val="clear" w:color="auto" w:fill="auto"/>
            <w:vAlign w:val="center"/>
          </w:tcPr>
          <w:p w:rsidR="00482313" w:rsidRPr="007415CB" w:rsidRDefault="00482313" w:rsidP="0048231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4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2313" w:rsidRDefault="00482313" w:rsidP="00482313">
            <w:pPr>
              <w:suppressAutoHyphens/>
              <w:rPr>
                <w:rFonts w:ascii="Arial" w:hAnsi="Arial" w:cs="Arial"/>
                <w:bCs/>
                <w:sz w:val="18"/>
                <w:szCs w:val="18"/>
                <w:lang w:eastAsia="ar-SA"/>
              </w:rPr>
            </w:pPr>
          </w:p>
          <w:p w:rsidR="00482313" w:rsidRPr="00FD77C3" w:rsidRDefault="00482313" w:rsidP="00482313">
            <w:pPr>
              <w:suppressAutoHyphens/>
              <w:rPr>
                <w:rFonts w:ascii="Arial" w:hAnsi="Arial" w:cs="Arial"/>
                <w:bCs/>
                <w:sz w:val="18"/>
                <w:szCs w:val="18"/>
                <w:lang w:eastAsia="ar-SA"/>
              </w:rPr>
            </w:pPr>
            <w:r w:rsidRPr="00FD77C3">
              <w:rPr>
                <w:rFonts w:ascii="Arial" w:hAnsi="Arial" w:cs="Arial"/>
                <w:bCs/>
                <w:sz w:val="18"/>
                <w:szCs w:val="18"/>
                <w:lang w:eastAsia="ar-SA"/>
              </w:rPr>
              <w:t xml:space="preserve">Obecność i identyfikacja </w:t>
            </w:r>
            <w:r w:rsidRPr="00921374">
              <w:rPr>
                <w:rFonts w:ascii="Arial" w:hAnsi="Arial" w:cs="Arial"/>
                <w:bCs/>
                <w:i/>
                <w:sz w:val="18"/>
                <w:szCs w:val="18"/>
                <w:lang w:eastAsia="ar-SA"/>
              </w:rPr>
              <w:t>Listeria spp.</w:t>
            </w:r>
          </w:p>
          <w:p w:rsidR="00482313" w:rsidRDefault="00482313" w:rsidP="00482313">
            <w:pPr>
              <w:rPr>
                <w:rFonts w:ascii="Arial" w:hAnsi="Arial" w:cs="Arial"/>
                <w:bCs/>
                <w:sz w:val="18"/>
                <w:szCs w:val="18"/>
                <w:lang w:eastAsia="ar-SA"/>
              </w:rPr>
            </w:pPr>
            <w:r w:rsidRPr="00FD77C3">
              <w:rPr>
                <w:rFonts w:ascii="Arial" w:hAnsi="Arial" w:cs="Arial"/>
                <w:bCs/>
                <w:sz w:val="18"/>
                <w:szCs w:val="18"/>
                <w:lang w:eastAsia="ar-SA"/>
              </w:rPr>
              <w:t>Metoda hodowlana z potwierdzeniem</w:t>
            </w:r>
            <w:r w:rsidRPr="00FD77C3">
              <w:rPr>
                <w:rFonts w:ascii="Arial" w:hAnsi="Arial" w:cs="Arial"/>
                <w:bCs/>
                <w:strike/>
                <w:sz w:val="18"/>
                <w:szCs w:val="18"/>
                <w:lang w:eastAsia="ar-SA"/>
              </w:rPr>
              <w:t xml:space="preserve"> </w:t>
            </w:r>
            <w:r w:rsidRPr="00FD77C3">
              <w:rPr>
                <w:rFonts w:ascii="Arial" w:hAnsi="Arial" w:cs="Arial"/>
                <w:bCs/>
                <w:sz w:val="18"/>
                <w:szCs w:val="18"/>
                <w:lang w:eastAsia="ar-SA"/>
              </w:rPr>
              <w:t>biochemicznym</w:t>
            </w:r>
          </w:p>
          <w:p w:rsidR="00482313" w:rsidRPr="00233FAE" w:rsidRDefault="00482313" w:rsidP="00482313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482313" w:rsidRPr="00233FAE" w:rsidRDefault="00482313" w:rsidP="00482313">
            <w:pPr>
              <w:rPr>
                <w:rFonts w:ascii="Arial" w:hAnsi="Arial" w:cs="Arial"/>
                <w:sz w:val="18"/>
                <w:szCs w:val="18"/>
              </w:rPr>
            </w:pPr>
            <w:r w:rsidRPr="00233FAE">
              <w:rPr>
                <w:rFonts w:ascii="Arial" w:hAnsi="Arial" w:cs="Arial"/>
                <w:b/>
                <w:sz w:val="18"/>
                <w:szCs w:val="18"/>
              </w:rPr>
              <w:t>A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313" w:rsidRDefault="00482313" w:rsidP="00482313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:rsidR="00482313" w:rsidRPr="00233FAE" w:rsidRDefault="00482313" w:rsidP="00482313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FD77C3">
              <w:rPr>
                <w:rFonts w:ascii="Arial" w:hAnsi="Arial" w:cs="Arial"/>
                <w:iCs/>
                <w:sz w:val="18"/>
                <w:szCs w:val="18"/>
              </w:rPr>
              <w:t>Instrukcja Głównego Lekarza Weterynarii nr GIWpr-02010-7/2018 z dnia 31 sierpnia 2018 r.</w:t>
            </w:r>
          </w:p>
        </w:tc>
        <w:permStart w:id="1449403192" w:edGrp="everyone"/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313" w:rsidRDefault="004D79F9" w:rsidP="00482313">
            <w:pPr>
              <w:jc w:val="center"/>
              <w:rPr>
                <w:color w:val="000000"/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405906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231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permEnd w:id="1449403192"/>
          </w:p>
        </w:tc>
      </w:tr>
    </w:tbl>
    <w:p w:rsidR="00606938" w:rsidRDefault="00AF490D" w:rsidP="00606938">
      <w:pPr>
        <w:overflowPunct w:val="0"/>
        <w:autoSpaceDE w:val="0"/>
        <w:autoSpaceDN w:val="0"/>
        <w:adjustRightInd w:val="0"/>
        <w:textAlignment w:val="baseline"/>
        <w:rPr>
          <w:b/>
        </w:rPr>
      </w:pPr>
      <w:r>
        <w:rPr>
          <w:b/>
        </w:rPr>
        <w:t>A – metoda akredytowana</w:t>
      </w:r>
    </w:p>
    <w:p w:rsidR="00AF490D" w:rsidRDefault="00AF490D" w:rsidP="00606938">
      <w:pPr>
        <w:overflowPunct w:val="0"/>
        <w:autoSpaceDE w:val="0"/>
        <w:autoSpaceDN w:val="0"/>
        <w:adjustRightInd w:val="0"/>
        <w:textAlignment w:val="baseline"/>
        <w:rPr>
          <w:b/>
        </w:rPr>
      </w:pPr>
    </w:p>
    <w:tbl>
      <w:tblPr>
        <w:tblW w:w="0" w:type="auto"/>
        <w:tblInd w:w="5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806E54" w:rsidRPr="008071A1" w:rsidTr="00233FAE">
        <w:tc>
          <w:tcPr>
            <w:tcW w:w="4708" w:type="dxa"/>
            <w:shd w:val="clear" w:color="auto" w:fill="auto"/>
          </w:tcPr>
          <w:p w:rsidR="00806E54" w:rsidRPr="008071A1" w:rsidRDefault="00806E54" w:rsidP="00233FAE">
            <w:pPr>
              <w:rPr>
                <w:b/>
              </w:rPr>
            </w:pPr>
          </w:p>
          <w:p w:rsidR="00806E54" w:rsidRPr="008071A1" w:rsidRDefault="00806E54" w:rsidP="00233FAE">
            <w:pPr>
              <w:rPr>
                <w:b/>
              </w:rPr>
            </w:pPr>
          </w:p>
          <w:p w:rsidR="00806E54" w:rsidRPr="008071A1" w:rsidRDefault="00806E54" w:rsidP="00233FAE">
            <w:pPr>
              <w:rPr>
                <w:b/>
              </w:rPr>
            </w:pPr>
          </w:p>
          <w:p w:rsidR="00806E54" w:rsidRPr="008071A1" w:rsidRDefault="00EC0696" w:rsidP="00233FAE">
            <w:pPr>
              <w:rPr>
                <w:b/>
              </w:rPr>
            </w:pPr>
            <w:permStart w:id="1102540642" w:edGrp="everyone"/>
            <w:r>
              <w:rPr>
                <w:b/>
              </w:rPr>
              <w:t xml:space="preserve">   </w:t>
            </w:r>
          </w:p>
          <w:permEnd w:id="1102540642"/>
          <w:p w:rsidR="00806E54" w:rsidRPr="008071A1" w:rsidRDefault="00806E54" w:rsidP="00233FAE">
            <w:pPr>
              <w:rPr>
                <w:b/>
              </w:rPr>
            </w:pPr>
            <w:r w:rsidRPr="008071A1">
              <w:rPr>
                <w:b/>
                <w:sz w:val="24"/>
                <w:szCs w:val="24"/>
              </w:rPr>
              <w:t>Zleceniodawca</w:t>
            </w:r>
            <w:r w:rsidRPr="008071A1">
              <w:rPr>
                <w:b/>
                <w:sz w:val="28"/>
                <w:szCs w:val="28"/>
              </w:rPr>
              <w:t>:</w:t>
            </w:r>
            <w:r w:rsidRPr="008071A1">
              <w:rPr>
                <w:b/>
                <w:sz w:val="22"/>
                <w:szCs w:val="22"/>
              </w:rPr>
              <w:t xml:space="preserve"> </w:t>
            </w:r>
            <w:r w:rsidRPr="008071A1">
              <w:rPr>
                <w:i/>
                <w:iCs/>
                <w:sz w:val="16"/>
              </w:rPr>
              <w:t xml:space="preserve"> </w:t>
            </w:r>
            <w:r w:rsidRPr="008071A1">
              <w:rPr>
                <w:i/>
                <w:iCs/>
              </w:rPr>
              <w:t>(data i podpis/ pieczątka)</w:t>
            </w:r>
            <w:r w:rsidRPr="008071A1">
              <w:rPr>
                <w:i/>
                <w:iCs/>
                <w:sz w:val="16"/>
              </w:rPr>
              <w:t xml:space="preserve">   </w:t>
            </w:r>
          </w:p>
        </w:tc>
      </w:tr>
    </w:tbl>
    <w:p w:rsidR="00606938" w:rsidRPr="002C1836" w:rsidRDefault="00606938" w:rsidP="00921374">
      <w:pPr>
        <w:rPr>
          <w:b/>
          <w:bCs/>
        </w:rPr>
      </w:pPr>
    </w:p>
    <w:sectPr w:rsidR="00606938" w:rsidRPr="002C1836" w:rsidSect="00BD671B">
      <w:headerReference w:type="default" r:id="rId8"/>
      <w:pgSz w:w="11906" w:h="16838"/>
      <w:pgMar w:top="720" w:right="720" w:bottom="720" w:left="720" w:header="284" w:footer="567" w:gutter="0"/>
      <w:pgNumType w:start="1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79F9" w:rsidRDefault="004D79F9">
      <w:r>
        <w:separator/>
      </w:r>
    </w:p>
  </w:endnote>
  <w:endnote w:type="continuationSeparator" w:id="0">
    <w:p w:rsidR="004D79F9" w:rsidRDefault="004D79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79F9" w:rsidRDefault="004D79F9">
      <w:r>
        <w:separator/>
      </w:r>
    </w:p>
  </w:footnote>
  <w:footnote w:type="continuationSeparator" w:id="0">
    <w:p w:rsidR="004D79F9" w:rsidRDefault="004D79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5EFF" w:rsidRPr="001F5EFF" w:rsidRDefault="001F5EFF" w:rsidP="00EE3DF0">
    <w:pPr>
      <w:pBdr>
        <w:bottom w:val="double" w:sz="4" w:space="1" w:color="auto"/>
      </w:pBdr>
      <w:tabs>
        <w:tab w:val="center" w:pos="4536"/>
        <w:tab w:val="right" w:pos="9072"/>
      </w:tabs>
      <w:jc w:val="center"/>
      <w:rPr>
        <w:bCs/>
        <w:sz w:val="32"/>
      </w:rPr>
    </w:pPr>
    <w:r w:rsidRPr="001F5EFF">
      <w:rPr>
        <w:bCs/>
        <w:sz w:val="32"/>
      </w:rPr>
      <w:t>Zakład Higieny Weterynaryjnej w Opolu</w:t>
    </w:r>
  </w:p>
  <w:p w:rsidR="001F5EFF" w:rsidRPr="00EC0696" w:rsidRDefault="00EC0696" w:rsidP="001F5EFF">
    <w:pPr>
      <w:keepNext/>
      <w:ind w:left="2124" w:right="1"/>
      <w:jc w:val="right"/>
      <w:outlineLvl w:val="5"/>
      <w:rPr>
        <w:sz w:val="16"/>
        <w:szCs w:val="16"/>
      </w:rPr>
    </w:pPr>
    <w:r w:rsidRPr="00EC0696">
      <w:rPr>
        <w:sz w:val="16"/>
        <w:szCs w:val="16"/>
      </w:rPr>
      <w:t>Formularz  nr PO-02/F06</w:t>
    </w:r>
    <w:r w:rsidR="001F5EFF" w:rsidRPr="00EC0696">
      <w:rPr>
        <w:sz w:val="16"/>
        <w:szCs w:val="16"/>
      </w:rPr>
      <w:t xml:space="preserve">                                                                                </w:t>
    </w:r>
  </w:p>
  <w:p w:rsidR="001F5EFF" w:rsidRPr="00EC0696" w:rsidRDefault="001F5EFF" w:rsidP="001F5EFF">
    <w:pPr>
      <w:keepNext/>
      <w:ind w:left="2124" w:right="1"/>
      <w:jc w:val="right"/>
      <w:outlineLvl w:val="5"/>
      <w:rPr>
        <w:sz w:val="16"/>
        <w:szCs w:val="16"/>
      </w:rPr>
    </w:pPr>
    <w:r w:rsidRPr="00EC0696">
      <w:rPr>
        <w:sz w:val="16"/>
        <w:szCs w:val="16"/>
      </w:rPr>
      <w:t xml:space="preserve"> Wersja nr 1   </w:t>
    </w:r>
    <w:r w:rsidRPr="00EC0696">
      <w:rPr>
        <w:sz w:val="16"/>
        <w:szCs w:val="16"/>
      </w:rPr>
      <w:br/>
      <w:t xml:space="preserve">                                                                                   </w:t>
    </w:r>
    <w:r w:rsidR="00EC0696" w:rsidRPr="00EC0696">
      <w:rPr>
        <w:sz w:val="16"/>
        <w:szCs w:val="16"/>
      </w:rPr>
      <w:t>Obowiązuje od dnia: 12</w:t>
    </w:r>
    <w:r w:rsidR="0024702A" w:rsidRPr="00EC0696">
      <w:rPr>
        <w:sz w:val="16"/>
        <w:szCs w:val="16"/>
      </w:rPr>
      <w:t>.02.202</w:t>
    </w:r>
    <w:r w:rsidRPr="00EC0696">
      <w:rPr>
        <w:sz w:val="16"/>
        <w:szCs w:val="16"/>
      </w:rPr>
      <w:t>4 r.</w:t>
    </w:r>
  </w:p>
  <w:p w:rsidR="00EE3DF0" w:rsidRPr="00EE3DF0" w:rsidRDefault="00482313" w:rsidP="00EE3DF0">
    <w:pPr>
      <w:keepNext/>
      <w:ind w:left="708" w:right="1"/>
      <w:jc w:val="right"/>
      <w:outlineLvl w:val="5"/>
      <w:rPr>
        <w:sz w:val="16"/>
        <w:szCs w:val="16"/>
      </w:rPr>
    </w:pPr>
    <w:r>
      <w:rPr>
        <w:sz w:val="16"/>
        <w:szCs w:val="16"/>
      </w:rPr>
      <w:t>Strona nr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9F3F31"/>
    <w:multiLevelType w:val="hybridMultilevel"/>
    <w:tmpl w:val="E0328CE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6E9147F"/>
    <w:multiLevelType w:val="hybridMultilevel"/>
    <w:tmpl w:val="38603536"/>
    <w:lvl w:ilvl="0" w:tplc="DF6249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BA6C0B"/>
    <w:multiLevelType w:val="hybridMultilevel"/>
    <w:tmpl w:val="3C865BA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249E75A9"/>
    <w:multiLevelType w:val="hybridMultilevel"/>
    <w:tmpl w:val="7D2223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457815"/>
    <w:multiLevelType w:val="hybridMultilevel"/>
    <w:tmpl w:val="08587D30"/>
    <w:lvl w:ilvl="0" w:tplc="0415000F">
      <w:start w:val="1"/>
      <w:numFmt w:val="decimal"/>
      <w:lvlText w:val="%1.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299E57E4"/>
    <w:multiLevelType w:val="hybridMultilevel"/>
    <w:tmpl w:val="0012071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F23A85"/>
    <w:multiLevelType w:val="hybridMultilevel"/>
    <w:tmpl w:val="D534BD46"/>
    <w:lvl w:ilvl="0" w:tplc="DF6249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2C4796"/>
    <w:multiLevelType w:val="hybridMultilevel"/>
    <w:tmpl w:val="A30807FE"/>
    <w:lvl w:ilvl="0" w:tplc="7304C97E">
      <w:start w:val="1"/>
      <w:numFmt w:val="decimal"/>
      <w:lvlText w:val="%1."/>
      <w:lvlJc w:val="left"/>
      <w:pPr>
        <w:ind w:left="720" w:hanging="360"/>
      </w:pPr>
      <w:rPr>
        <w:rFonts w:hint="default"/>
        <w:i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7E6B6A"/>
    <w:multiLevelType w:val="hybridMultilevel"/>
    <w:tmpl w:val="3D30B6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2F7174"/>
    <w:multiLevelType w:val="singleLevel"/>
    <w:tmpl w:val="9588EDB4"/>
    <w:lvl w:ilvl="0">
      <w:start w:val="1"/>
      <w:numFmt w:val="decimal"/>
      <w:lvlText w:val="%1."/>
      <w:lvlJc w:val="left"/>
      <w:pPr>
        <w:tabs>
          <w:tab w:val="num" w:pos="360"/>
        </w:tabs>
        <w:ind w:left="170" w:hanging="170"/>
      </w:pPr>
    </w:lvl>
  </w:abstractNum>
  <w:abstractNum w:abstractNumId="10" w15:restartNumberingAfterBreak="0">
    <w:nsid w:val="621F01B4"/>
    <w:multiLevelType w:val="singleLevel"/>
    <w:tmpl w:val="80C239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18"/>
      </w:rPr>
    </w:lvl>
  </w:abstractNum>
  <w:abstractNum w:abstractNumId="11" w15:restartNumberingAfterBreak="0">
    <w:nsid w:val="6A370D19"/>
    <w:multiLevelType w:val="hybridMultilevel"/>
    <w:tmpl w:val="CA8CE1AE"/>
    <w:lvl w:ilvl="0" w:tplc="DF6249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403D78"/>
    <w:multiLevelType w:val="hybridMultilevel"/>
    <w:tmpl w:val="BE5AF39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6677DD"/>
    <w:multiLevelType w:val="hybridMultilevel"/>
    <w:tmpl w:val="897007BA"/>
    <w:lvl w:ilvl="0" w:tplc="DF6249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0"/>
  </w:num>
  <w:num w:numId="3">
    <w:abstractNumId w:val="2"/>
  </w:num>
  <w:num w:numId="4">
    <w:abstractNumId w:val="7"/>
  </w:num>
  <w:num w:numId="5">
    <w:abstractNumId w:val="1"/>
  </w:num>
  <w:num w:numId="6">
    <w:abstractNumId w:val="0"/>
  </w:num>
  <w:num w:numId="7">
    <w:abstractNumId w:val="4"/>
  </w:num>
  <w:num w:numId="8">
    <w:abstractNumId w:val="6"/>
  </w:num>
  <w:num w:numId="9">
    <w:abstractNumId w:val="12"/>
  </w:num>
  <w:num w:numId="10">
    <w:abstractNumId w:val="5"/>
  </w:num>
  <w:num w:numId="11">
    <w:abstractNumId w:val="3"/>
  </w:num>
  <w:num w:numId="12">
    <w:abstractNumId w:val="13"/>
  </w:num>
  <w:num w:numId="13">
    <w:abstractNumId w:val="11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T1b5v/nQDMESVDySyo1SSAeyAA7Yn/CeWQHe3agPEiompzqqhFHK44eI8Yk90DNpEH3NAKpMTRe4bL08bPAudg==" w:salt="PTURcL2ZXLU01ddEpBKhAA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9E1"/>
    <w:rsid w:val="00003231"/>
    <w:rsid w:val="00004C32"/>
    <w:rsid w:val="0001067B"/>
    <w:rsid w:val="00011163"/>
    <w:rsid w:val="000115A6"/>
    <w:rsid w:val="00030499"/>
    <w:rsid w:val="00031F2E"/>
    <w:rsid w:val="00035178"/>
    <w:rsid w:val="00036CA8"/>
    <w:rsid w:val="00036FE0"/>
    <w:rsid w:val="000407C6"/>
    <w:rsid w:val="00041274"/>
    <w:rsid w:val="000417A8"/>
    <w:rsid w:val="00060933"/>
    <w:rsid w:val="000656D9"/>
    <w:rsid w:val="00071143"/>
    <w:rsid w:val="00071E75"/>
    <w:rsid w:val="00073CEE"/>
    <w:rsid w:val="000747F2"/>
    <w:rsid w:val="00075482"/>
    <w:rsid w:val="00077F05"/>
    <w:rsid w:val="00082FF7"/>
    <w:rsid w:val="00083A12"/>
    <w:rsid w:val="00091F4B"/>
    <w:rsid w:val="0009630A"/>
    <w:rsid w:val="00097635"/>
    <w:rsid w:val="000A08F4"/>
    <w:rsid w:val="000A63BB"/>
    <w:rsid w:val="000B159F"/>
    <w:rsid w:val="000B192B"/>
    <w:rsid w:val="000C09E1"/>
    <w:rsid w:val="000C15E0"/>
    <w:rsid w:val="000C1BF3"/>
    <w:rsid w:val="000E223A"/>
    <w:rsid w:val="000E4DF4"/>
    <w:rsid w:val="000E5917"/>
    <w:rsid w:val="000E7CF9"/>
    <w:rsid w:val="000F0E4D"/>
    <w:rsid w:val="000F224B"/>
    <w:rsid w:val="001029FE"/>
    <w:rsid w:val="001071F8"/>
    <w:rsid w:val="0011641C"/>
    <w:rsid w:val="00120ECA"/>
    <w:rsid w:val="0012619B"/>
    <w:rsid w:val="00126B7A"/>
    <w:rsid w:val="00133065"/>
    <w:rsid w:val="001341F4"/>
    <w:rsid w:val="00150686"/>
    <w:rsid w:val="00150DD5"/>
    <w:rsid w:val="00162FF7"/>
    <w:rsid w:val="001741B6"/>
    <w:rsid w:val="001A3955"/>
    <w:rsid w:val="001B0B89"/>
    <w:rsid w:val="001C36EB"/>
    <w:rsid w:val="001D39B1"/>
    <w:rsid w:val="001E1B10"/>
    <w:rsid w:val="001F192C"/>
    <w:rsid w:val="001F5DD6"/>
    <w:rsid w:val="001F5EFF"/>
    <w:rsid w:val="0020131B"/>
    <w:rsid w:val="00204047"/>
    <w:rsid w:val="0020782F"/>
    <w:rsid w:val="00226B00"/>
    <w:rsid w:val="00227ADE"/>
    <w:rsid w:val="00233FAE"/>
    <w:rsid w:val="00234C92"/>
    <w:rsid w:val="00241749"/>
    <w:rsid w:val="0024392D"/>
    <w:rsid w:val="0024702A"/>
    <w:rsid w:val="00247913"/>
    <w:rsid w:val="002667DE"/>
    <w:rsid w:val="00281D68"/>
    <w:rsid w:val="002A4621"/>
    <w:rsid w:val="002B4A81"/>
    <w:rsid w:val="002C1836"/>
    <w:rsid w:val="002C1A87"/>
    <w:rsid w:val="002D2978"/>
    <w:rsid w:val="002E04FB"/>
    <w:rsid w:val="002E3132"/>
    <w:rsid w:val="002E4933"/>
    <w:rsid w:val="00305F8B"/>
    <w:rsid w:val="003111FD"/>
    <w:rsid w:val="00312C3C"/>
    <w:rsid w:val="003157C3"/>
    <w:rsid w:val="00324B44"/>
    <w:rsid w:val="0032542D"/>
    <w:rsid w:val="00335332"/>
    <w:rsid w:val="00335B71"/>
    <w:rsid w:val="003414DB"/>
    <w:rsid w:val="003436D5"/>
    <w:rsid w:val="00343889"/>
    <w:rsid w:val="003502CC"/>
    <w:rsid w:val="00352434"/>
    <w:rsid w:val="003551C5"/>
    <w:rsid w:val="00355D99"/>
    <w:rsid w:val="00362E1E"/>
    <w:rsid w:val="003630F6"/>
    <w:rsid w:val="0037379A"/>
    <w:rsid w:val="00375F90"/>
    <w:rsid w:val="00376CA6"/>
    <w:rsid w:val="00377FE9"/>
    <w:rsid w:val="00383077"/>
    <w:rsid w:val="00394C46"/>
    <w:rsid w:val="003D1FB3"/>
    <w:rsid w:val="003D5695"/>
    <w:rsid w:val="003D7179"/>
    <w:rsid w:val="003F0D67"/>
    <w:rsid w:val="003F4575"/>
    <w:rsid w:val="003F5FE3"/>
    <w:rsid w:val="004058F7"/>
    <w:rsid w:val="004125FE"/>
    <w:rsid w:val="0041329C"/>
    <w:rsid w:val="0042543D"/>
    <w:rsid w:val="00425570"/>
    <w:rsid w:val="00431E4A"/>
    <w:rsid w:val="00437827"/>
    <w:rsid w:val="00437D5A"/>
    <w:rsid w:val="00440939"/>
    <w:rsid w:val="00440995"/>
    <w:rsid w:val="00444E18"/>
    <w:rsid w:val="00450273"/>
    <w:rsid w:val="0045612B"/>
    <w:rsid w:val="00457C25"/>
    <w:rsid w:val="004652F3"/>
    <w:rsid w:val="0047019C"/>
    <w:rsid w:val="00471639"/>
    <w:rsid w:val="00471EB8"/>
    <w:rsid w:val="00472471"/>
    <w:rsid w:val="00472731"/>
    <w:rsid w:val="00474CFA"/>
    <w:rsid w:val="00476960"/>
    <w:rsid w:val="00482313"/>
    <w:rsid w:val="00485972"/>
    <w:rsid w:val="00490897"/>
    <w:rsid w:val="00490996"/>
    <w:rsid w:val="00491764"/>
    <w:rsid w:val="004956F9"/>
    <w:rsid w:val="004A4FC3"/>
    <w:rsid w:val="004C1B9B"/>
    <w:rsid w:val="004C2A2D"/>
    <w:rsid w:val="004C5E6C"/>
    <w:rsid w:val="004D0922"/>
    <w:rsid w:val="004D79F9"/>
    <w:rsid w:val="004E1DBC"/>
    <w:rsid w:val="004E3B59"/>
    <w:rsid w:val="005017BE"/>
    <w:rsid w:val="00513DEA"/>
    <w:rsid w:val="00521D59"/>
    <w:rsid w:val="005239F8"/>
    <w:rsid w:val="00524C51"/>
    <w:rsid w:val="00530239"/>
    <w:rsid w:val="00531619"/>
    <w:rsid w:val="00531C0B"/>
    <w:rsid w:val="00534122"/>
    <w:rsid w:val="00546F37"/>
    <w:rsid w:val="00561832"/>
    <w:rsid w:val="00562BC9"/>
    <w:rsid w:val="00567DA1"/>
    <w:rsid w:val="00570FE2"/>
    <w:rsid w:val="00571A7A"/>
    <w:rsid w:val="00575461"/>
    <w:rsid w:val="00584267"/>
    <w:rsid w:val="0058723F"/>
    <w:rsid w:val="005936F4"/>
    <w:rsid w:val="005961D9"/>
    <w:rsid w:val="005A7944"/>
    <w:rsid w:val="005C1971"/>
    <w:rsid w:val="005D0E89"/>
    <w:rsid w:val="005D1F6B"/>
    <w:rsid w:val="005E6707"/>
    <w:rsid w:val="005F0D5D"/>
    <w:rsid w:val="005F3E3C"/>
    <w:rsid w:val="005F6E2B"/>
    <w:rsid w:val="006003A1"/>
    <w:rsid w:val="00600E35"/>
    <w:rsid w:val="00606938"/>
    <w:rsid w:val="0060733A"/>
    <w:rsid w:val="006174F7"/>
    <w:rsid w:val="00620AFA"/>
    <w:rsid w:val="0062193B"/>
    <w:rsid w:val="00624FAB"/>
    <w:rsid w:val="0062628F"/>
    <w:rsid w:val="006316FC"/>
    <w:rsid w:val="00645F1B"/>
    <w:rsid w:val="006549D4"/>
    <w:rsid w:val="00655724"/>
    <w:rsid w:val="00661305"/>
    <w:rsid w:val="00663047"/>
    <w:rsid w:val="00663B6C"/>
    <w:rsid w:val="00674D14"/>
    <w:rsid w:val="0068142F"/>
    <w:rsid w:val="00684129"/>
    <w:rsid w:val="00686908"/>
    <w:rsid w:val="00687346"/>
    <w:rsid w:val="00693A3F"/>
    <w:rsid w:val="00694862"/>
    <w:rsid w:val="0069711B"/>
    <w:rsid w:val="006A1057"/>
    <w:rsid w:val="006A1503"/>
    <w:rsid w:val="006A3246"/>
    <w:rsid w:val="006A420C"/>
    <w:rsid w:val="006A4A0D"/>
    <w:rsid w:val="006B0229"/>
    <w:rsid w:val="006B2D8F"/>
    <w:rsid w:val="006B3458"/>
    <w:rsid w:val="006B7A9C"/>
    <w:rsid w:val="006C1E8D"/>
    <w:rsid w:val="006C216B"/>
    <w:rsid w:val="006D4F7D"/>
    <w:rsid w:val="006E4887"/>
    <w:rsid w:val="006E56A9"/>
    <w:rsid w:val="006F675B"/>
    <w:rsid w:val="006F6F8E"/>
    <w:rsid w:val="00711CEF"/>
    <w:rsid w:val="00717E47"/>
    <w:rsid w:val="00724FCE"/>
    <w:rsid w:val="0072691C"/>
    <w:rsid w:val="0072793C"/>
    <w:rsid w:val="007415CB"/>
    <w:rsid w:val="00753324"/>
    <w:rsid w:val="00753CE1"/>
    <w:rsid w:val="007579ED"/>
    <w:rsid w:val="0076387B"/>
    <w:rsid w:val="00767D8D"/>
    <w:rsid w:val="00777782"/>
    <w:rsid w:val="00793181"/>
    <w:rsid w:val="00794B0C"/>
    <w:rsid w:val="007A524D"/>
    <w:rsid w:val="007B6CEF"/>
    <w:rsid w:val="007C309E"/>
    <w:rsid w:val="007C7C4E"/>
    <w:rsid w:val="007D7A79"/>
    <w:rsid w:val="007E5C9A"/>
    <w:rsid w:val="007F7229"/>
    <w:rsid w:val="008001E6"/>
    <w:rsid w:val="00803392"/>
    <w:rsid w:val="00806E54"/>
    <w:rsid w:val="00806FD2"/>
    <w:rsid w:val="008071A1"/>
    <w:rsid w:val="0081181C"/>
    <w:rsid w:val="00811A86"/>
    <w:rsid w:val="00814852"/>
    <w:rsid w:val="00822517"/>
    <w:rsid w:val="00823EF8"/>
    <w:rsid w:val="0082753A"/>
    <w:rsid w:val="0083469E"/>
    <w:rsid w:val="00835910"/>
    <w:rsid w:val="00844AFE"/>
    <w:rsid w:val="00847780"/>
    <w:rsid w:val="008519D8"/>
    <w:rsid w:val="00863346"/>
    <w:rsid w:val="0086441C"/>
    <w:rsid w:val="0086495F"/>
    <w:rsid w:val="008737A1"/>
    <w:rsid w:val="0087387F"/>
    <w:rsid w:val="0088186F"/>
    <w:rsid w:val="00893DF7"/>
    <w:rsid w:val="008971EB"/>
    <w:rsid w:val="008A23EC"/>
    <w:rsid w:val="008A5834"/>
    <w:rsid w:val="008A59A1"/>
    <w:rsid w:val="008B4244"/>
    <w:rsid w:val="008B65EC"/>
    <w:rsid w:val="008C3600"/>
    <w:rsid w:val="008C3AC3"/>
    <w:rsid w:val="008D38E0"/>
    <w:rsid w:val="008E6EDD"/>
    <w:rsid w:val="008E7F32"/>
    <w:rsid w:val="008F02BD"/>
    <w:rsid w:val="008F223D"/>
    <w:rsid w:val="00900162"/>
    <w:rsid w:val="00903D27"/>
    <w:rsid w:val="00910A6F"/>
    <w:rsid w:val="00910CDC"/>
    <w:rsid w:val="00916629"/>
    <w:rsid w:val="00921374"/>
    <w:rsid w:val="00930ED0"/>
    <w:rsid w:val="00937412"/>
    <w:rsid w:val="009435A1"/>
    <w:rsid w:val="00950311"/>
    <w:rsid w:val="00951072"/>
    <w:rsid w:val="009556DD"/>
    <w:rsid w:val="00957A5E"/>
    <w:rsid w:val="00960EFD"/>
    <w:rsid w:val="00960F09"/>
    <w:rsid w:val="00961631"/>
    <w:rsid w:val="00962055"/>
    <w:rsid w:val="009630DF"/>
    <w:rsid w:val="00963666"/>
    <w:rsid w:val="00964919"/>
    <w:rsid w:val="009658D8"/>
    <w:rsid w:val="009679D5"/>
    <w:rsid w:val="00974CF4"/>
    <w:rsid w:val="00983A1A"/>
    <w:rsid w:val="009854EC"/>
    <w:rsid w:val="0098777B"/>
    <w:rsid w:val="0099320F"/>
    <w:rsid w:val="009A1A68"/>
    <w:rsid w:val="009A3E8F"/>
    <w:rsid w:val="009A6360"/>
    <w:rsid w:val="009B01C5"/>
    <w:rsid w:val="009B400D"/>
    <w:rsid w:val="009C30D1"/>
    <w:rsid w:val="009D7499"/>
    <w:rsid w:val="009D77A6"/>
    <w:rsid w:val="009E0255"/>
    <w:rsid w:val="009E1375"/>
    <w:rsid w:val="009E55CA"/>
    <w:rsid w:val="009F51C0"/>
    <w:rsid w:val="00A01398"/>
    <w:rsid w:val="00A01E28"/>
    <w:rsid w:val="00A03D6A"/>
    <w:rsid w:val="00A04D42"/>
    <w:rsid w:val="00A14AA1"/>
    <w:rsid w:val="00A177CF"/>
    <w:rsid w:val="00A235F0"/>
    <w:rsid w:val="00A30687"/>
    <w:rsid w:val="00A30A22"/>
    <w:rsid w:val="00A34DB1"/>
    <w:rsid w:val="00A37BB5"/>
    <w:rsid w:val="00A4118F"/>
    <w:rsid w:val="00A41C2D"/>
    <w:rsid w:val="00A420CE"/>
    <w:rsid w:val="00A54287"/>
    <w:rsid w:val="00A55A8B"/>
    <w:rsid w:val="00A62352"/>
    <w:rsid w:val="00A64BBE"/>
    <w:rsid w:val="00A67098"/>
    <w:rsid w:val="00A7008F"/>
    <w:rsid w:val="00A762D0"/>
    <w:rsid w:val="00A80ED4"/>
    <w:rsid w:val="00A874C2"/>
    <w:rsid w:val="00A92670"/>
    <w:rsid w:val="00A94BC6"/>
    <w:rsid w:val="00AA20BF"/>
    <w:rsid w:val="00AA7623"/>
    <w:rsid w:val="00AB0619"/>
    <w:rsid w:val="00AB4553"/>
    <w:rsid w:val="00AC0231"/>
    <w:rsid w:val="00AC5F56"/>
    <w:rsid w:val="00AD2658"/>
    <w:rsid w:val="00AD5699"/>
    <w:rsid w:val="00AD7235"/>
    <w:rsid w:val="00AE6210"/>
    <w:rsid w:val="00AF1329"/>
    <w:rsid w:val="00AF37D8"/>
    <w:rsid w:val="00AF490D"/>
    <w:rsid w:val="00B05106"/>
    <w:rsid w:val="00B2007F"/>
    <w:rsid w:val="00B403E2"/>
    <w:rsid w:val="00B4199B"/>
    <w:rsid w:val="00B42EF6"/>
    <w:rsid w:val="00B45068"/>
    <w:rsid w:val="00B45D92"/>
    <w:rsid w:val="00B5069E"/>
    <w:rsid w:val="00B50F43"/>
    <w:rsid w:val="00B53411"/>
    <w:rsid w:val="00B5437B"/>
    <w:rsid w:val="00B610DA"/>
    <w:rsid w:val="00B64EBA"/>
    <w:rsid w:val="00B6793C"/>
    <w:rsid w:val="00B83746"/>
    <w:rsid w:val="00B90670"/>
    <w:rsid w:val="00BA138C"/>
    <w:rsid w:val="00BA1413"/>
    <w:rsid w:val="00BA3C99"/>
    <w:rsid w:val="00BA65C4"/>
    <w:rsid w:val="00BB1ECC"/>
    <w:rsid w:val="00BB374D"/>
    <w:rsid w:val="00BC5BFB"/>
    <w:rsid w:val="00BC696B"/>
    <w:rsid w:val="00BC77FF"/>
    <w:rsid w:val="00BD4E27"/>
    <w:rsid w:val="00BD671B"/>
    <w:rsid w:val="00BE2D2C"/>
    <w:rsid w:val="00BE49E7"/>
    <w:rsid w:val="00BE6F1A"/>
    <w:rsid w:val="00BE7270"/>
    <w:rsid w:val="00BF30E9"/>
    <w:rsid w:val="00BF5442"/>
    <w:rsid w:val="00BF76F0"/>
    <w:rsid w:val="00C000B6"/>
    <w:rsid w:val="00C003C9"/>
    <w:rsid w:val="00C022FC"/>
    <w:rsid w:val="00C06EF0"/>
    <w:rsid w:val="00C07595"/>
    <w:rsid w:val="00C103B0"/>
    <w:rsid w:val="00C13E30"/>
    <w:rsid w:val="00C22A51"/>
    <w:rsid w:val="00C32F68"/>
    <w:rsid w:val="00C3344D"/>
    <w:rsid w:val="00C42706"/>
    <w:rsid w:val="00C5381E"/>
    <w:rsid w:val="00C624F6"/>
    <w:rsid w:val="00C6640D"/>
    <w:rsid w:val="00C727FE"/>
    <w:rsid w:val="00C75FFC"/>
    <w:rsid w:val="00C76237"/>
    <w:rsid w:val="00C811DB"/>
    <w:rsid w:val="00C92921"/>
    <w:rsid w:val="00C95020"/>
    <w:rsid w:val="00C9784B"/>
    <w:rsid w:val="00CA2F82"/>
    <w:rsid w:val="00CA3146"/>
    <w:rsid w:val="00CA34D2"/>
    <w:rsid w:val="00CB1DDF"/>
    <w:rsid w:val="00CB401A"/>
    <w:rsid w:val="00CB6177"/>
    <w:rsid w:val="00CC15A3"/>
    <w:rsid w:val="00CC2E6C"/>
    <w:rsid w:val="00CD1C6A"/>
    <w:rsid w:val="00CD5874"/>
    <w:rsid w:val="00CE0172"/>
    <w:rsid w:val="00CE1014"/>
    <w:rsid w:val="00CE72CF"/>
    <w:rsid w:val="00CF4995"/>
    <w:rsid w:val="00CF7C67"/>
    <w:rsid w:val="00D018EA"/>
    <w:rsid w:val="00D0348A"/>
    <w:rsid w:val="00D05FFC"/>
    <w:rsid w:val="00D0784F"/>
    <w:rsid w:val="00D122A7"/>
    <w:rsid w:val="00D16C11"/>
    <w:rsid w:val="00D27AE7"/>
    <w:rsid w:val="00D5306F"/>
    <w:rsid w:val="00D532FC"/>
    <w:rsid w:val="00D56849"/>
    <w:rsid w:val="00D65E98"/>
    <w:rsid w:val="00D7140D"/>
    <w:rsid w:val="00D77865"/>
    <w:rsid w:val="00D82DCD"/>
    <w:rsid w:val="00D835D8"/>
    <w:rsid w:val="00D97760"/>
    <w:rsid w:val="00DA00F8"/>
    <w:rsid w:val="00DE2966"/>
    <w:rsid w:val="00DE59A8"/>
    <w:rsid w:val="00DF75BD"/>
    <w:rsid w:val="00E04731"/>
    <w:rsid w:val="00E052E2"/>
    <w:rsid w:val="00E3269E"/>
    <w:rsid w:val="00E42971"/>
    <w:rsid w:val="00E4477D"/>
    <w:rsid w:val="00E44AB8"/>
    <w:rsid w:val="00E4525B"/>
    <w:rsid w:val="00E50AA8"/>
    <w:rsid w:val="00E534D6"/>
    <w:rsid w:val="00E60186"/>
    <w:rsid w:val="00E622EB"/>
    <w:rsid w:val="00E70E24"/>
    <w:rsid w:val="00E7210A"/>
    <w:rsid w:val="00E74CD5"/>
    <w:rsid w:val="00E7703F"/>
    <w:rsid w:val="00E82A15"/>
    <w:rsid w:val="00E9203E"/>
    <w:rsid w:val="00EA3C1D"/>
    <w:rsid w:val="00EB32B3"/>
    <w:rsid w:val="00EB7127"/>
    <w:rsid w:val="00EC0696"/>
    <w:rsid w:val="00EC162C"/>
    <w:rsid w:val="00EC70B9"/>
    <w:rsid w:val="00EE1BC6"/>
    <w:rsid w:val="00EE3615"/>
    <w:rsid w:val="00EE3DF0"/>
    <w:rsid w:val="00EF389B"/>
    <w:rsid w:val="00EF3B1E"/>
    <w:rsid w:val="00EF4A08"/>
    <w:rsid w:val="00F001B2"/>
    <w:rsid w:val="00F07181"/>
    <w:rsid w:val="00F0797E"/>
    <w:rsid w:val="00F11BA7"/>
    <w:rsid w:val="00F1791E"/>
    <w:rsid w:val="00F25FC5"/>
    <w:rsid w:val="00F3326D"/>
    <w:rsid w:val="00F35B3C"/>
    <w:rsid w:val="00F43C28"/>
    <w:rsid w:val="00F4404A"/>
    <w:rsid w:val="00F4565E"/>
    <w:rsid w:val="00F56E2D"/>
    <w:rsid w:val="00F571F9"/>
    <w:rsid w:val="00F6057D"/>
    <w:rsid w:val="00F646D5"/>
    <w:rsid w:val="00F646E1"/>
    <w:rsid w:val="00F64EC1"/>
    <w:rsid w:val="00F70BAB"/>
    <w:rsid w:val="00F730C1"/>
    <w:rsid w:val="00F74425"/>
    <w:rsid w:val="00F75642"/>
    <w:rsid w:val="00F826EB"/>
    <w:rsid w:val="00F952B3"/>
    <w:rsid w:val="00F963B9"/>
    <w:rsid w:val="00FA1A4E"/>
    <w:rsid w:val="00FB56C9"/>
    <w:rsid w:val="00FC1379"/>
    <w:rsid w:val="00FC3334"/>
    <w:rsid w:val="00FC3724"/>
    <w:rsid w:val="00FC43F9"/>
    <w:rsid w:val="00FD0544"/>
    <w:rsid w:val="00FD2980"/>
    <w:rsid w:val="00FD4793"/>
    <w:rsid w:val="00FD6C5E"/>
    <w:rsid w:val="00FD77C3"/>
    <w:rsid w:val="00FE1BCC"/>
    <w:rsid w:val="00FE1E92"/>
    <w:rsid w:val="00FE2037"/>
    <w:rsid w:val="00FE4091"/>
    <w:rsid w:val="00FF0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7401BE-694B-491D-9931-788D2E344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37412"/>
  </w:style>
  <w:style w:type="paragraph" w:styleId="Nagwek1">
    <w:name w:val="heading 1"/>
    <w:basedOn w:val="Normalny"/>
    <w:next w:val="Normalny"/>
    <w:qFormat/>
    <w:pPr>
      <w:keepNext/>
      <w:jc w:val="both"/>
      <w:outlineLvl w:val="0"/>
    </w:pPr>
    <w:rPr>
      <w:i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b/>
    </w:rPr>
  </w:style>
  <w:style w:type="paragraph" w:styleId="Nagwek3">
    <w:name w:val="heading 3"/>
    <w:basedOn w:val="Normalny"/>
    <w:next w:val="Normalny"/>
    <w:qFormat/>
    <w:pPr>
      <w:keepNext/>
      <w:jc w:val="center"/>
      <w:outlineLvl w:val="2"/>
    </w:pPr>
    <w:rPr>
      <w:b/>
      <w:sz w:val="28"/>
    </w:rPr>
  </w:style>
  <w:style w:type="paragraph" w:styleId="Nagwek4">
    <w:name w:val="heading 4"/>
    <w:basedOn w:val="Normalny"/>
    <w:next w:val="Normalny"/>
    <w:qFormat/>
    <w:pPr>
      <w:keepNext/>
      <w:spacing w:line="360" w:lineRule="auto"/>
      <w:outlineLvl w:val="3"/>
    </w:pPr>
    <w:rPr>
      <w:rFonts w:eastAsia="Arial Unicode MS"/>
      <w:b/>
      <w:sz w:val="24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1F5EFF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Pr>
      <w:sz w:val="16"/>
    </w:rPr>
  </w:style>
  <w:style w:type="paragraph" w:styleId="Nagwek">
    <w:name w:val="header"/>
    <w:basedOn w:val="Normalny"/>
    <w:link w:val="NagwekZnak"/>
    <w:uiPriority w:val="99"/>
    <w:rsid w:val="006E4887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6E4887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B610DA"/>
  </w:style>
  <w:style w:type="table" w:styleId="Tabela-Siatka">
    <w:name w:val="Table Grid"/>
    <w:basedOn w:val="Standardowy"/>
    <w:rsid w:val="006613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C103B0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99320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link w:val="Nagwek"/>
    <w:uiPriority w:val="99"/>
    <w:rsid w:val="002667DE"/>
  </w:style>
  <w:style w:type="paragraph" w:styleId="Tekstdymka">
    <w:name w:val="Balloon Text"/>
    <w:basedOn w:val="Normalny"/>
    <w:link w:val="TekstdymkaZnak"/>
    <w:rsid w:val="002667D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2667DE"/>
    <w:rPr>
      <w:rFonts w:ascii="Tahoma" w:hAnsi="Tahoma" w:cs="Tahoma"/>
      <w:sz w:val="16"/>
      <w:szCs w:val="16"/>
    </w:rPr>
  </w:style>
  <w:style w:type="character" w:styleId="UyteHipercze">
    <w:name w:val="FollowedHyperlink"/>
    <w:rsid w:val="00530239"/>
    <w:rPr>
      <w:color w:val="800080"/>
      <w:u w:val="single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70BAB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2"/>
      <w:szCs w:val="22"/>
    </w:rPr>
  </w:style>
  <w:style w:type="character" w:customStyle="1" w:styleId="CytatintensywnyZnak">
    <w:name w:val="Cytat intensywny Znak"/>
    <w:link w:val="Cytatintensywny"/>
    <w:uiPriority w:val="30"/>
    <w:rsid w:val="00F70BAB"/>
    <w:rPr>
      <w:rFonts w:ascii="Calibri" w:hAnsi="Calibri"/>
      <w:b/>
      <w:bCs/>
      <w:i/>
      <w:iCs/>
      <w:color w:val="4F81BD"/>
      <w:sz w:val="22"/>
      <w:szCs w:val="22"/>
    </w:rPr>
  </w:style>
  <w:style w:type="character" w:styleId="Pogrubienie">
    <w:name w:val="Strong"/>
    <w:uiPriority w:val="22"/>
    <w:qFormat/>
    <w:rsid w:val="009658D8"/>
    <w:rPr>
      <w:b/>
      <w:bCs/>
    </w:rPr>
  </w:style>
  <w:style w:type="character" w:customStyle="1" w:styleId="Nagwek6Znak">
    <w:name w:val="Nagłówek 6 Znak"/>
    <w:link w:val="Nagwek6"/>
    <w:semiHidden/>
    <w:rsid w:val="001F5EFF"/>
    <w:rPr>
      <w:rFonts w:ascii="Calibri" w:eastAsia="Times New Roman" w:hAnsi="Calibri" w:cs="Times New Roman"/>
      <w:b/>
      <w:bCs/>
      <w:sz w:val="22"/>
      <w:szCs w:val="22"/>
    </w:rPr>
  </w:style>
  <w:style w:type="paragraph" w:customStyle="1" w:styleId="ZnakZnakZnakZnak">
    <w:name w:val="Znak Znak Znak Znak"/>
    <w:basedOn w:val="Normalny"/>
    <w:rsid w:val="0020782F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2205AE-75B4-4505-A9CD-1F8C901C9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1519</Characters>
  <Application>Microsoft Office Word</Application>
  <DocSecurity>8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Z-2/PO-2   data wydania:  17</vt:lpstr>
    </vt:vector>
  </TitlesOfParts>
  <Company>Z.H.W. Szczecin</Company>
  <LinksUpToDate>false</LinksUpToDate>
  <CharactersWithSpaces>1769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Z-2/PO-2   data wydania:  17</dc:title>
  <dc:subject/>
  <dc:creator>TO MY</dc:creator>
  <cp:keywords/>
  <cp:lastModifiedBy>Anna Ryfiak</cp:lastModifiedBy>
  <cp:revision>2</cp:revision>
  <cp:lastPrinted>2024-01-18T11:41:00Z</cp:lastPrinted>
  <dcterms:created xsi:type="dcterms:W3CDTF">2024-02-07T10:29:00Z</dcterms:created>
  <dcterms:modified xsi:type="dcterms:W3CDTF">2024-02-07T10:29:00Z</dcterms:modified>
</cp:coreProperties>
</file>